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53" w:rsidRDefault="00027A53" w:rsidP="00027A53">
      <w:pPr>
        <w:rPr>
          <w:rFonts w:ascii="Garamond" w:eastAsia="Times New Roman" w:hAnsi="Garamond"/>
        </w:rPr>
      </w:pPr>
      <w:bookmarkStart w:id="0" w:name="_GoBack"/>
      <w:r>
        <w:rPr>
          <w:rFonts w:ascii="Bookman Old Style" w:eastAsia="Times New Roman" w:hAnsi="Bookman Old Style"/>
          <w:color w:val="26282A"/>
          <w:sz w:val="27"/>
          <w:szCs w:val="27"/>
        </w:rPr>
        <w:t>ASSOCIAZIONE STUDENTI SENZA CONFINI ONLUS</w:t>
      </w:r>
    </w:p>
    <w:bookmarkEnd w:id="0"/>
    <w:p w:rsidR="00027A53" w:rsidRDefault="00027A53" w:rsidP="00027A53">
      <w:pPr>
        <w:spacing w:line="272" w:lineRule="atLeast"/>
        <w:rPr>
          <w:rFonts w:ascii="Garamond" w:eastAsia="Times New Roman" w:hAnsi="Garamond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>Via Napoli, 18</w:t>
      </w:r>
    </w:p>
    <w:p w:rsidR="00027A53" w:rsidRDefault="00027A53" w:rsidP="00027A53">
      <w:pPr>
        <w:spacing w:line="272" w:lineRule="atLeast"/>
        <w:rPr>
          <w:rFonts w:ascii="Garamond" w:eastAsia="Times New Roman" w:hAnsi="Garamond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>09098 Terralba (OR)</w:t>
      </w:r>
    </w:p>
    <w:p w:rsidR="00027A53" w:rsidRDefault="00027A53" w:rsidP="00027A53">
      <w:pPr>
        <w:spacing w:line="272" w:lineRule="atLeast"/>
        <w:jc w:val="right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 xml:space="preserve">Istituto Tecnico Commerciale per Geometri "Luigi </w:t>
      </w:r>
      <w:proofErr w:type="spellStart"/>
      <w:r>
        <w:rPr>
          <w:rFonts w:ascii="Bookman Old Style" w:eastAsia="Times New Roman" w:hAnsi="Bookman Old Style" w:cs="Helvetica"/>
          <w:color w:val="26282A"/>
        </w:rPr>
        <w:t>Oggiano</w:t>
      </w:r>
      <w:proofErr w:type="spellEnd"/>
      <w:r>
        <w:rPr>
          <w:rFonts w:ascii="Bookman Old Style" w:eastAsia="Times New Roman" w:hAnsi="Bookman Old Style" w:cs="Helvetica"/>
          <w:color w:val="26282A"/>
        </w:rPr>
        <w:t>"</w:t>
      </w:r>
    </w:p>
    <w:p w:rsidR="00027A53" w:rsidRDefault="00027A53" w:rsidP="00027A53">
      <w:pPr>
        <w:spacing w:line="272" w:lineRule="atLeast"/>
        <w:jc w:val="right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>Via P. Micca, 13 </w:t>
      </w:r>
    </w:p>
    <w:p w:rsidR="00027A53" w:rsidRDefault="00027A53" w:rsidP="00027A53">
      <w:pPr>
        <w:spacing w:line="272" w:lineRule="atLeast"/>
        <w:jc w:val="right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> 08029 Siniscola (NU)</w:t>
      </w:r>
    </w:p>
    <w:p w:rsidR="00027A53" w:rsidRDefault="00027A53" w:rsidP="00027A53">
      <w:pPr>
        <w:spacing w:line="272" w:lineRule="atLeast"/>
        <w:jc w:val="right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  <w:sz w:val="20"/>
          <w:szCs w:val="20"/>
        </w:rPr>
      </w:pPr>
    </w:p>
    <w:p w:rsidR="00027A53" w:rsidRDefault="00027A53" w:rsidP="00027A53">
      <w:pPr>
        <w:pStyle w:val="NormaleWeb"/>
        <w:spacing w:before="0" w:beforeAutospacing="0" w:after="0" w:afterAutospacing="0"/>
        <w:rPr>
          <w:rFonts w:ascii="Garamond" w:hAnsi="Garamond" w:cs="Helvetica"/>
          <w:color w:val="26282A"/>
          <w:sz w:val="20"/>
          <w:szCs w:val="20"/>
        </w:rPr>
      </w:pPr>
    </w:p>
    <w:p w:rsidR="00027A53" w:rsidRDefault="00027A53" w:rsidP="00027A53">
      <w:pPr>
        <w:pStyle w:val="NormaleWeb"/>
        <w:spacing w:before="0" w:beforeAutospacing="0" w:after="0" w:afterAutospacing="0"/>
        <w:rPr>
          <w:rFonts w:ascii="Garamond" w:hAnsi="Garamond" w:cs="Helvetica"/>
          <w:color w:val="26282A"/>
          <w:sz w:val="20"/>
          <w:szCs w:val="20"/>
        </w:rPr>
      </w:pPr>
      <w:r>
        <w:rPr>
          <w:rFonts w:ascii="Bookman Old Style" w:hAnsi="Bookman Old Style" w:cs="Helvetica"/>
          <w:color w:val="26282A"/>
        </w:rPr>
        <w:t> 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  <w:sz w:val="20"/>
          <w:szCs w:val="20"/>
        </w:rPr>
      </w:pPr>
      <w:r>
        <w:rPr>
          <w:rFonts w:ascii="Bookman Old Style" w:eastAsia="Times New Roman" w:hAnsi="Bookman Old Style" w:cs="Helvetica"/>
          <w:color w:val="26282A"/>
        </w:rPr>
        <w:t>Alla cortese attenzione del Dirigente scolastico Vincenzo Di Giacomo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br/>
      </w:r>
      <w:r>
        <w:rPr>
          <w:rFonts w:ascii="Bookman Old Style" w:eastAsia="Times New Roman" w:hAnsi="Bookman Old Style" w:cs="Helvetica"/>
          <w:color w:val="26282A"/>
        </w:rPr>
        <w:br/>
      </w:r>
      <w:r>
        <w:rPr>
          <w:rFonts w:ascii="Bookman Old Style" w:eastAsia="Times New Roman" w:hAnsi="Bookman Old Style" w:cs="Helvetica"/>
          <w:color w:val="26282A"/>
          <w:sz w:val="27"/>
          <w:szCs w:val="27"/>
        </w:rPr>
        <w:t>S</w:t>
      </w:r>
      <w:r>
        <w:rPr>
          <w:rFonts w:ascii="Bookman Old Style" w:eastAsia="Times New Roman" w:hAnsi="Bookman Old Style" w:cs="Helvetica"/>
          <w:color w:val="26282A"/>
          <w:sz w:val="27"/>
          <w:szCs w:val="27"/>
        </w:rPr>
        <w:t xml:space="preserve">ono Marina </w:t>
      </w:r>
      <w:proofErr w:type="spellStart"/>
      <w:r>
        <w:rPr>
          <w:rFonts w:ascii="Bookman Old Style" w:eastAsia="Times New Roman" w:hAnsi="Bookman Old Style" w:cs="Helvetica"/>
          <w:color w:val="26282A"/>
          <w:sz w:val="27"/>
          <w:szCs w:val="27"/>
        </w:rPr>
        <w:t>Isoni</w:t>
      </w:r>
      <w:proofErr w:type="spellEnd"/>
      <w:r>
        <w:rPr>
          <w:rFonts w:ascii="Bookman Old Style" w:eastAsia="Times New Roman" w:hAnsi="Bookman Old Style" w:cs="Helvetica"/>
          <w:color w:val="26282A"/>
          <w:sz w:val="27"/>
          <w:szCs w:val="27"/>
        </w:rPr>
        <w:t>, presidente dell'associazione Studenti Senza Confini di Terralba, che si occupa di programmi di studio all'estero per studenti delle classi terze e quarte. 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Le scrivo per informare lei e tutto il suo istituto che, finalmente, Studenti Senza Confini da quest'anno sarà completamente autonoma. Fino all'anno scorso alcuni ragazzi sono partiti direttamente con Studenti Senza Confini e altri invece insieme al BEC di Milano. Da quest'anno </w:t>
      </w:r>
      <w:r>
        <w:rPr>
          <w:rFonts w:ascii="Bookman Old Style" w:eastAsia="Times New Roman" w:hAnsi="Bookman Old Style" w:cs="Helvetica"/>
          <w:color w:val="000000"/>
        </w:rPr>
        <w:t>non collaboreremo più con il BEC di Milano ma</w:t>
      </w:r>
      <w:r>
        <w:rPr>
          <w:rFonts w:ascii="Bookman Old Style" w:eastAsia="Times New Roman" w:hAnsi="Bookman Old Style" w:cs="Helvetica"/>
          <w:color w:val="26282A"/>
        </w:rPr>
        <w:t> ci occuperemo direttamente di seguire e organizzare tutto il programma di studio all'estero, compresi i rapporti con le organizzazioni estere, le assicurazioni, l'organizzazione del viaggio, ecc. 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I ragazzi che partiranno con Studenti Senza Confini dovranno seguire come sempre il corso di formazione, per noi importantissimo, che gli aiuterà a prendere maggiore consapevolezza delle opportunità che questa esperienza all'estero garantirà loro per il futuro.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Purtroppo a causa dell'emergenza </w:t>
      </w:r>
      <w:proofErr w:type="spellStart"/>
      <w:r>
        <w:rPr>
          <w:rFonts w:ascii="Bookman Old Style" w:eastAsia="Times New Roman" w:hAnsi="Bookman Old Style" w:cs="Helvetica"/>
          <w:color w:val="26282A"/>
        </w:rPr>
        <w:t>Covid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non abbiamo potuto svolgere i consueti incontri con gli istituti scolastici sardi e quindi vorremmo chiederle, se fosse possibile organizzare degli incontri di gruppo in videochiamata con gli studenti/famiglie interessati all'esperienza di studio all'estero. L'invito è rivolto a tutti i genitori e gli studenti delle classi seconde e terze del  vostro istituto.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Abbiamo pensato di organizzare un </w:t>
      </w:r>
      <w:proofErr w:type="spellStart"/>
      <w:r>
        <w:rPr>
          <w:rFonts w:ascii="Bookman Old Style" w:eastAsia="Times New Roman" w:hAnsi="Bookman Old Style" w:cs="Helvetica"/>
          <w:color w:val="26282A"/>
        </w:rPr>
        <w:t>webinar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informativo sulla piattaforma </w:t>
      </w:r>
      <w:r>
        <w:rPr>
          <w:rFonts w:ascii="Bookman Old Style" w:eastAsia="Times New Roman" w:hAnsi="Bookman Old Style" w:cs="Helvetica"/>
          <w:b/>
          <w:bCs/>
          <w:color w:val="26282A"/>
          <w:sz w:val="27"/>
          <w:szCs w:val="27"/>
        </w:rPr>
        <w:t>Zoom</w:t>
      </w:r>
      <w:r>
        <w:rPr>
          <w:rFonts w:ascii="Bookman Old Style" w:eastAsia="Times New Roman" w:hAnsi="Bookman Old Style" w:cs="Helvetica"/>
          <w:color w:val="26282A"/>
        </w:rPr>
        <w:t xml:space="preserve"> per </w:t>
      </w:r>
      <w:r>
        <w:rPr>
          <w:rFonts w:ascii="Bookman Old Style" w:eastAsia="Times New Roman" w:hAnsi="Bookman Old Style" w:cs="Helvetica"/>
          <w:b/>
          <w:bCs/>
          <w:color w:val="26282A"/>
        </w:rPr>
        <w:t>giovedì 26/11 dalle 19.00 alle 20.00</w:t>
      </w:r>
      <w:r>
        <w:rPr>
          <w:rFonts w:ascii="Bookman Old Style" w:eastAsia="Times New Roman" w:hAnsi="Bookman Old Style" w:cs="Helvetica"/>
          <w:color w:val="26282A"/>
        </w:rPr>
        <w:t> (in allegato trova la locandina). I ragazzi e le famiglie potranno parteciparvi attraverso il link di invito </w:t>
      </w:r>
      <w:r>
        <w:rPr>
          <w:rFonts w:ascii="Bookman Old Style" w:eastAsia="Times New Roman" w:hAnsi="Bookman Old Style" w:cs="Helvetica"/>
          <w:color w:val="26282A"/>
          <w:sz w:val="27"/>
          <w:szCs w:val="27"/>
        </w:rPr>
        <w:t>oppure il codice (meeting id) e la password della riunione che trovate qui sotto. Ecco i dettagli per poter accedere al meeting con entrambe le modalità: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proofErr w:type="spellStart"/>
      <w:r>
        <w:rPr>
          <w:rFonts w:ascii="Bookman Old Style" w:eastAsia="Times New Roman" w:hAnsi="Bookman Old Style" w:cs="Helvetica"/>
          <w:color w:val="26282A"/>
        </w:rPr>
        <w:t>Topic</w:t>
      </w:r>
      <w:proofErr w:type="spellEnd"/>
      <w:r>
        <w:rPr>
          <w:rFonts w:ascii="Bookman Old Style" w:eastAsia="Times New Roman" w:hAnsi="Bookman Old Style" w:cs="Helvetica"/>
          <w:color w:val="26282A"/>
        </w:rPr>
        <w:t>: </w:t>
      </w:r>
      <w:r>
        <w:rPr>
          <w:rFonts w:ascii="Bookman Old Style" w:eastAsia="Times New Roman" w:hAnsi="Bookman Old Style" w:cs="Helvetica"/>
          <w:b/>
          <w:bCs/>
          <w:color w:val="26282A"/>
        </w:rPr>
        <w:t>Studenti Senza Confini incontra gli istituti del Nuorese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Orario:</w:t>
      </w:r>
      <w:r>
        <w:rPr>
          <w:rFonts w:ascii="Bookman Old Style" w:eastAsia="Times New Roman" w:hAnsi="Bookman Old Style" w:cs="Helvetica"/>
          <w:b/>
          <w:bCs/>
          <w:color w:val="26282A"/>
        </w:rPr>
        <w:t> giovedì 26 novembre dalle 19.00 alle 20.00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b/>
          <w:bCs/>
          <w:color w:val="26282A"/>
        </w:rPr>
        <w:t>1) Partecipare tramite link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Seguire il seguente link di invito: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hyperlink r:id="rId5" w:tgtFrame="_blank" w:history="1">
        <w:r>
          <w:rPr>
            <w:rStyle w:val="Collegamentoipertestuale"/>
            <w:rFonts w:ascii="Arial" w:eastAsia="Times New Roman" w:hAnsi="Arial" w:cs="Arial"/>
            <w:color w:val="1A73E8"/>
            <w:spacing w:val="3"/>
            <w:sz w:val="21"/>
            <w:szCs w:val="21"/>
          </w:rPr>
          <w:t>https://us02web.zoom.us/j/89675339680?pwd=bk1qV05RUGluUms1bWRKSzEzV1hRZz09</w:t>
        </w:r>
      </w:hyperlink>
      <w:r>
        <w:rPr>
          <w:rFonts w:ascii="Garamond" w:eastAsia="Times New Roman" w:hAnsi="Garamond" w:cs="Helvetica"/>
          <w:color w:val="26282A"/>
        </w:rPr>
        <w:t xml:space="preserve"> 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b/>
          <w:bCs/>
          <w:color w:val="26282A"/>
        </w:rPr>
        <w:t xml:space="preserve">2) Partecipare tramite meeting ID e </w:t>
      </w:r>
      <w:proofErr w:type="spellStart"/>
      <w:r>
        <w:rPr>
          <w:rFonts w:ascii="Bookman Old Style" w:eastAsia="Times New Roman" w:hAnsi="Bookman Old Style" w:cs="Helvetica"/>
          <w:b/>
          <w:bCs/>
          <w:color w:val="26282A"/>
        </w:rPr>
        <w:t>passcode</w:t>
      </w:r>
      <w:proofErr w:type="spellEnd"/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Aprire il sito </w:t>
      </w:r>
      <w:hyperlink r:id="rId6" w:history="1">
        <w:r>
          <w:rPr>
            <w:rStyle w:val="Collegamentoipertestuale"/>
            <w:rFonts w:ascii="Bookman Old Style" w:eastAsia="Times New Roman" w:hAnsi="Bookman Old Style" w:cs="Helvetica"/>
          </w:rPr>
          <w:t>https://zoom.us</w:t>
        </w:r>
      </w:hyperlink>
      <w:r>
        <w:rPr>
          <w:rFonts w:ascii="Bookman Old Style" w:eastAsia="Times New Roman" w:hAnsi="Bookman Old Style" w:cs="Helvetica"/>
          <w:color w:val="26282A"/>
        </w:rPr>
        <w:t xml:space="preserve"> e fare clic sul link Join a Meeting (o "Entra in una riunione") in alto a destra. Comparirà una casella in cui inserire il  seguente meeting ID e </w:t>
      </w:r>
      <w:proofErr w:type="spellStart"/>
      <w:r>
        <w:rPr>
          <w:rFonts w:ascii="Bookman Old Style" w:eastAsia="Times New Roman" w:hAnsi="Bookman Old Style" w:cs="Helvetica"/>
          <w:color w:val="26282A"/>
        </w:rPr>
        <w:t>passcode</w:t>
      </w:r>
      <w:proofErr w:type="spellEnd"/>
      <w:r>
        <w:rPr>
          <w:rFonts w:ascii="Bookman Old Style" w:eastAsia="Times New Roman" w:hAnsi="Bookman Old Style" w:cs="Helvetica"/>
          <w:color w:val="26282A"/>
        </w:rPr>
        <w:t>: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Meeting ID:   </w:t>
      </w: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896 7533 9680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proofErr w:type="spellStart"/>
      <w:r>
        <w:rPr>
          <w:rFonts w:ascii="Bookman Old Style" w:eastAsia="Times New Roman" w:hAnsi="Bookman Old Style" w:cs="Helvetica"/>
          <w:color w:val="26282A"/>
        </w:rPr>
        <w:t>Passcode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:   </w:t>
      </w: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754886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In entrambi i casi, si verrà rimandati a una pagina che propone di avviare subito la riunione (click </w:t>
      </w:r>
      <w:proofErr w:type="spellStart"/>
      <w:r>
        <w:rPr>
          <w:rFonts w:ascii="Bookman Old Style" w:eastAsia="Times New Roman" w:hAnsi="Bookman Old Style" w:cs="Helvetica"/>
          <w:color w:val="26282A"/>
        </w:rPr>
        <w:t>here</w:t>
      </w:r>
      <w:proofErr w:type="spellEnd"/>
      <w:r>
        <w:rPr>
          <w:rFonts w:ascii="Bookman Old Style" w:eastAsia="Times New Roman" w:hAnsi="Bookman Old Style" w:cs="Helvetica"/>
          <w:color w:val="26282A"/>
        </w:rPr>
        <w:t>) o scaricare l’</w:t>
      </w:r>
      <w:proofErr w:type="spellStart"/>
      <w:r>
        <w:rPr>
          <w:rFonts w:ascii="Bookman Old Style" w:eastAsia="Times New Roman" w:hAnsi="Bookman Old Style" w:cs="Helvetica"/>
          <w:color w:val="26282A"/>
        </w:rPr>
        <w:t>app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per il proprio dispositivo (download &amp; </w:t>
      </w:r>
      <w:proofErr w:type="spellStart"/>
      <w:r>
        <w:rPr>
          <w:rFonts w:ascii="Bookman Old Style" w:eastAsia="Times New Roman" w:hAnsi="Bookman Old Style" w:cs="Helvetica"/>
          <w:color w:val="26282A"/>
        </w:rPr>
        <w:t>run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Zoom). Chi non volesse o non potesse installare applicazioni può avviare subito la riunione. Se non partisse immediatamente, potrebbe essere visualizzato il messaggio ‘</w:t>
      </w:r>
      <w:proofErr w:type="spellStart"/>
      <w:r>
        <w:rPr>
          <w:rFonts w:ascii="Bookman Old Style" w:eastAsia="Times New Roman" w:hAnsi="Bookman Old Style" w:cs="Helvetica"/>
          <w:color w:val="26282A"/>
        </w:rPr>
        <w:t>If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</w:t>
      </w:r>
      <w:proofErr w:type="spellStart"/>
      <w:r>
        <w:rPr>
          <w:rFonts w:ascii="Bookman Old Style" w:eastAsia="Times New Roman" w:hAnsi="Bookman Old Style" w:cs="Helvetica"/>
          <w:color w:val="26282A"/>
        </w:rPr>
        <w:t>you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</w:t>
      </w:r>
      <w:proofErr w:type="spellStart"/>
      <w:r>
        <w:rPr>
          <w:rFonts w:ascii="Bookman Old Style" w:eastAsia="Times New Roman" w:hAnsi="Bookman Old Style" w:cs="Helvetica"/>
          <w:color w:val="26282A"/>
        </w:rPr>
        <w:t>cannot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download or </w:t>
      </w:r>
      <w:proofErr w:type="spellStart"/>
      <w:r>
        <w:rPr>
          <w:rFonts w:ascii="Bookman Old Style" w:eastAsia="Times New Roman" w:hAnsi="Bookman Old Style" w:cs="Helvetica"/>
          <w:color w:val="26282A"/>
        </w:rPr>
        <w:t>run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the </w:t>
      </w:r>
      <w:proofErr w:type="spellStart"/>
      <w:r>
        <w:rPr>
          <w:rFonts w:ascii="Bookman Old Style" w:eastAsia="Times New Roman" w:hAnsi="Bookman Old Style" w:cs="Helvetica"/>
          <w:color w:val="26282A"/>
        </w:rPr>
        <w:t>application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, start from </w:t>
      </w:r>
      <w:proofErr w:type="spellStart"/>
      <w:r>
        <w:rPr>
          <w:rFonts w:ascii="Bookman Old Style" w:eastAsia="Times New Roman" w:hAnsi="Bookman Old Style" w:cs="Helvetica"/>
          <w:color w:val="26282A"/>
        </w:rPr>
        <w:t>your</w:t>
      </w:r>
      <w:proofErr w:type="spellEnd"/>
      <w:r>
        <w:rPr>
          <w:rFonts w:ascii="Bookman Old Style" w:eastAsia="Times New Roman" w:hAnsi="Bookman Old Style" w:cs="Helvetica"/>
          <w:color w:val="26282A"/>
        </w:rPr>
        <w:t xml:space="preserve"> browser’ (o "avvia dal browser"). Dopo aver cliccato su questo link si aprirà la finestra della riunione vera e propria.  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Se la data e l'orario dell'incontro, compatibilmente con gli impegni degli studenti, andasse bene per voi vi chiediamo gentilmente se fosse possibile passare la comunicazione ai vostri studenti. In caso contrario provvederemo subito a organizzare un nuovo incontro e una nuova locandina. 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In attesa di un suo gentile riscontro, La ringrazio per la sua disponibilità.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>Cordiali Saluti</w:t>
      </w: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  <w:r>
        <w:rPr>
          <w:rFonts w:ascii="Bookman Old Style" w:eastAsia="Times New Roman" w:hAnsi="Bookman Old Style" w:cs="Helvetica"/>
          <w:color w:val="26282A"/>
        </w:rPr>
        <w:t xml:space="preserve">Marina </w:t>
      </w:r>
      <w:proofErr w:type="spellStart"/>
      <w:r>
        <w:rPr>
          <w:rFonts w:ascii="Bookman Old Style" w:eastAsia="Times New Roman" w:hAnsi="Bookman Old Style" w:cs="Helvetica"/>
          <w:color w:val="26282A"/>
        </w:rPr>
        <w:t>Isoni</w:t>
      </w:r>
      <w:proofErr w:type="spellEnd"/>
    </w:p>
    <w:p w:rsidR="00027A53" w:rsidRDefault="00027A53" w:rsidP="00027A53">
      <w:pPr>
        <w:rPr>
          <w:rFonts w:ascii="Garamond" w:eastAsia="Times New Roman" w:hAnsi="Garamond" w:cs="Helvetica"/>
          <w:color w:val="000000"/>
        </w:rPr>
      </w:pPr>
      <w:r>
        <w:rPr>
          <w:rFonts w:ascii="Bookman Old Style" w:eastAsia="Times New Roman" w:hAnsi="Bookman Old Style" w:cs="Helvetica"/>
          <w:i/>
          <w:iCs/>
          <w:color w:val="000000"/>
        </w:rPr>
        <w:t>Presidente</w:t>
      </w:r>
    </w:p>
    <w:p w:rsidR="00027A53" w:rsidRDefault="00027A53" w:rsidP="00027A53">
      <w:pPr>
        <w:rPr>
          <w:rFonts w:ascii="Garamond" w:eastAsia="Times New Roman" w:hAnsi="Garamond" w:cs="Helvetica"/>
          <w:color w:val="000000"/>
        </w:rPr>
      </w:pPr>
      <w:r>
        <w:rPr>
          <w:rFonts w:ascii="Bookman Old Style" w:eastAsia="Times New Roman" w:hAnsi="Bookman Old Style" w:cs="Helvetica"/>
          <w:i/>
          <w:iCs/>
          <w:color w:val="000000"/>
        </w:rPr>
        <w:t xml:space="preserve">Studenti Senza Confini </w:t>
      </w:r>
      <w:proofErr w:type="spellStart"/>
      <w:r>
        <w:rPr>
          <w:rFonts w:ascii="Bookman Old Style" w:eastAsia="Times New Roman" w:hAnsi="Bookman Old Style" w:cs="Helvetica"/>
          <w:i/>
          <w:iCs/>
          <w:color w:val="000000"/>
        </w:rPr>
        <w:t>Onlus</w:t>
      </w:r>
      <w:proofErr w:type="spellEnd"/>
    </w:p>
    <w:p w:rsidR="00027A53" w:rsidRDefault="00027A53" w:rsidP="00027A53">
      <w:pPr>
        <w:rPr>
          <w:rFonts w:ascii="Garamond" w:eastAsia="Times New Roman" w:hAnsi="Garamond" w:cs="Helvetica"/>
          <w:color w:val="000000"/>
        </w:rPr>
      </w:pPr>
      <w:r>
        <w:rPr>
          <w:rFonts w:ascii="Bookman Old Style" w:eastAsia="Times New Roman" w:hAnsi="Bookman Old Style" w:cs="Helvetica"/>
          <w:i/>
          <w:iCs/>
          <w:color w:val="000000"/>
        </w:rPr>
        <w:t>Tel. 3917367077</w:t>
      </w:r>
    </w:p>
    <w:p w:rsidR="00027A53" w:rsidRDefault="00027A53" w:rsidP="00027A53">
      <w:pPr>
        <w:rPr>
          <w:rFonts w:ascii="Garamond" w:eastAsia="Times New Roman" w:hAnsi="Garamond" w:cs="Helvetica"/>
          <w:color w:val="000000"/>
        </w:rPr>
      </w:pPr>
      <w:hyperlink r:id="rId7" w:tgtFrame="_blank" w:history="1">
        <w:r>
          <w:rPr>
            <w:rStyle w:val="Collegamentoipertestuale"/>
            <w:rFonts w:ascii="Bookman Old Style" w:eastAsia="Times New Roman" w:hAnsi="Bookman Old Style" w:cs="Helvetica"/>
          </w:rPr>
          <w:t>http://www.studentisenzaconfini.org</w:t>
        </w:r>
      </w:hyperlink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spacing w:after="240"/>
        <w:rPr>
          <w:rFonts w:ascii="Garamond" w:eastAsia="Times New Roman" w:hAnsi="Garamond" w:cs="Helvetica"/>
          <w:color w:val="26282A"/>
        </w:rPr>
      </w:pPr>
    </w:p>
    <w:p w:rsidR="00027A53" w:rsidRDefault="00027A53" w:rsidP="00027A53">
      <w:pPr>
        <w:spacing w:after="240"/>
        <w:rPr>
          <w:rFonts w:ascii="Garamond" w:eastAsia="Times New Roman" w:hAnsi="Garamond" w:cs="Helvetica"/>
          <w:color w:val="26282A"/>
        </w:rPr>
      </w:pPr>
      <w:r>
        <w:rPr>
          <w:rFonts w:ascii="Garamond" w:eastAsia="Times New Roman" w:hAnsi="Garamond" w:cs="Helvetica"/>
          <w:color w:val="26282A"/>
        </w:rPr>
        <w:br/>
      </w:r>
    </w:p>
    <w:p w:rsidR="00251333" w:rsidRDefault="00251333"/>
    <w:sectPr w:rsidR="00251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53"/>
    <w:rsid w:val="00027A53"/>
    <w:rsid w:val="002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A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27A5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7A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A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27A5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7A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isenzaconfini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" TargetMode="External"/><Relationship Id="rId5" Type="http://schemas.openxmlformats.org/officeDocument/2006/relationships/hyperlink" Target="https://www.google.com/url?q=https://us02web.zoom.us/j/89675339680?pwd%3Dbk1qV05RUGluUms1bWRKSzEzV1hRZz09&amp;sa=D&amp;source=calendar&amp;usd=2&amp;usg=AOvVaw30vh8alihTW7l78t3M6SV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2020-11-20T11:57:00Z</dcterms:created>
  <dcterms:modified xsi:type="dcterms:W3CDTF">2020-11-20T11:59:00Z</dcterms:modified>
</cp:coreProperties>
</file>