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A45" w:rsidRDefault="00534A45" w:rsidP="00534A45">
      <w:pPr>
        <w:pStyle w:val="normal"/>
        <w:spacing w:before="53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2</w:t>
      </w:r>
    </w:p>
    <w:p w:rsidR="00534A45" w:rsidRDefault="00534A45" w:rsidP="00534A45">
      <w:pPr>
        <w:pStyle w:val="normal"/>
        <w:spacing w:before="53"/>
        <w:jc w:val="right"/>
        <w:rPr>
          <w:b/>
          <w:sz w:val="20"/>
          <w:szCs w:val="20"/>
        </w:rPr>
      </w:pPr>
    </w:p>
    <w:p w:rsidR="00E76C85" w:rsidRDefault="00A33D4A">
      <w:pPr>
        <w:pStyle w:val="normal"/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PER L’INDIVIDUAZIONE DEI DOCENTI SOPRANNUMERARI PER L’A.S. 2025/26 (II GRADO COMUNE)</w:t>
      </w:r>
    </w:p>
    <w:p w:rsidR="00E76C85" w:rsidRDefault="00E76C85">
      <w:pPr>
        <w:pStyle w:val="normal"/>
        <w:spacing w:before="51"/>
        <w:rPr>
          <w:b/>
          <w:sz w:val="20"/>
          <w:szCs w:val="20"/>
        </w:rPr>
      </w:pPr>
    </w:p>
    <w:p w:rsidR="00E76C85" w:rsidRDefault="00A33D4A">
      <w:pPr>
        <w:pStyle w:val="normal"/>
        <w:ind w:right="1015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:rsidR="00E76C85" w:rsidRDefault="00E76C85">
      <w:pPr>
        <w:pStyle w:val="normal"/>
        <w:spacing w:before="11"/>
        <w:rPr>
          <w:sz w:val="20"/>
          <w:szCs w:val="20"/>
        </w:rPr>
      </w:pPr>
    </w:p>
    <w:p w:rsidR="00E76C85" w:rsidRDefault="00E76C8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</w:p>
    <w:p w:rsidR="00E76C85" w:rsidRDefault="00A33D4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sottoscritto/a </w:t>
      </w:r>
      <w:r>
        <w:rPr>
          <w:color w:val="000000"/>
          <w:sz w:val="20"/>
          <w:szCs w:val="20"/>
          <w:u w:val="single"/>
        </w:rPr>
        <w:tab/>
        <w:t>_________</w:t>
      </w:r>
      <w:r>
        <w:rPr>
          <w:color w:val="000000"/>
          <w:sz w:val="20"/>
          <w:szCs w:val="20"/>
        </w:rPr>
        <w:t xml:space="preserve">nato/a a </w:t>
      </w:r>
      <w:r>
        <w:rPr>
          <w:color w:val="000000"/>
          <w:sz w:val="20"/>
          <w:szCs w:val="20"/>
          <w:u w:val="single"/>
        </w:rPr>
        <w:tab/>
        <w:t>_______________</w:t>
      </w:r>
      <w:r>
        <w:rPr>
          <w:color w:val="000000"/>
          <w:sz w:val="20"/>
          <w:szCs w:val="20"/>
        </w:rPr>
        <w:t xml:space="preserve">prov.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_____insegnante di</w:t>
      </w:r>
    </w:p>
    <w:p w:rsidR="00E76C85" w:rsidRDefault="00A33D4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  <w:t>___</w:t>
      </w:r>
      <w:r>
        <w:rPr>
          <w:color w:val="000000"/>
          <w:sz w:val="20"/>
          <w:szCs w:val="20"/>
        </w:rPr>
        <w:t>immesso in ruolo ai sensi LEGGE – GAE/CONCORSO</w:t>
      </w:r>
      <w:r>
        <w:rPr>
          <w:color w:val="000000"/>
          <w:sz w:val="20"/>
          <w:szCs w:val="20"/>
          <w:u w:val="single"/>
        </w:rPr>
        <w:t>________________________</w:t>
      </w:r>
      <w:r>
        <w:rPr>
          <w:color w:val="000000"/>
          <w:sz w:val="20"/>
          <w:szCs w:val="20"/>
        </w:rPr>
        <w:t xml:space="preserve">con effettiva assunzione in servizio dal </w:t>
      </w:r>
      <w:r>
        <w:rPr>
          <w:color w:val="000000"/>
          <w:sz w:val="20"/>
          <w:szCs w:val="20"/>
          <w:u w:val="single"/>
        </w:rPr>
        <w:t>___________________</w:t>
      </w:r>
      <w:r>
        <w:rPr>
          <w:color w:val="000000"/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>
        <w:rPr>
          <w:b/>
          <w:color w:val="000000"/>
          <w:sz w:val="20"/>
          <w:szCs w:val="20"/>
        </w:rPr>
        <w:t>dichiara</w:t>
      </w:r>
      <w:r>
        <w:rPr>
          <w:color w:val="000000"/>
          <w:sz w:val="20"/>
          <w:szCs w:val="20"/>
        </w:rPr>
        <w:t>:</w:t>
      </w:r>
    </w:p>
    <w:p w:rsidR="00E76C85" w:rsidRDefault="00E76C8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color w:val="000000"/>
          <w:sz w:val="20"/>
          <w:szCs w:val="20"/>
        </w:rPr>
      </w:pPr>
    </w:p>
    <w:p w:rsidR="00E76C85" w:rsidRDefault="00E76C8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9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95"/>
        <w:gridCol w:w="46"/>
        <w:gridCol w:w="728"/>
        <w:gridCol w:w="839"/>
        <w:gridCol w:w="1647"/>
        <w:gridCol w:w="61"/>
      </w:tblGrid>
      <w:tr w:rsidR="0014619A" w:rsidTr="0014619A">
        <w:trPr>
          <w:gridAfter w:val="1"/>
          <w:wAfter w:w="61" w:type="dxa"/>
        </w:trPr>
        <w:tc>
          <w:tcPr>
            <w:tcW w:w="6595" w:type="dxa"/>
          </w:tcPr>
          <w:p w:rsidR="0014619A" w:rsidRPr="0014619A" w:rsidRDefault="005330C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rPr>
                <w:color w:val="000000"/>
              </w:rPr>
              <w:t>Compilazione riservata al</w:t>
            </w:r>
            <w:r w:rsidR="0014619A" w:rsidRPr="0014619A">
              <w:rPr>
                <w:color w:val="000000"/>
              </w:rPr>
              <w:t xml:space="preserve"> Docente</w:t>
            </w:r>
          </w:p>
          <w:p w:rsidR="0014619A" w:rsidRDefault="001461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</w:rPr>
              <w:t xml:space="preserve">A1) ANZIANITÀ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SERVIZIO</w:t>
            </w:r>
          </w:p>
        </w:tc>
        <w:tc>
          <w:tcPr>
            <w:tcW w:w="3260" w:type="dxa"/>
            <w:gridSpan w:val="4"/>
          </w:tcPr>
          <w:p w:rsidR="0014619A" w:rsidRDefault="005330C3" w:rsidP="005330C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Compilazione riservata a</w:t>
            </w:r>
            <w:r w:rsidR="0014619A">
              <w:rPr>
                <w:rFonts w:ascii="Times New Roman" w:eastAsia="Times New Roman" w:hAnsi="Times New Roman" w:cs="Times New Roman"/>
                <w:color w:val="000000"/>
              </w:rPr>
              <w:t>lla Segreteria</w:t>
            </w:r>
          </w:p>
        </w:tc>
      </w:tr>
      <w:tr w:rsidR="00E76C85">
        <w:trPr>
          <w:trHeight w:val="428"/>
        </w:trPr>
        <w:tc>
          <w:tcPr>
            <w:tcW w:w="6641" w:type="dxa"/>
            <w:gridSpan w:val="2"/>
            <w:vMerge w:val="restart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NEL II GRADO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compresi gli anni di servizio prestati con la sola nomina giuridica coperti da una supplenza di almeno 180 gg. nel grado di appartenenza)</w:t>
            </w:r>
          </w:p>
          <w:p w:rsidR="00E76C85" w:rsidRDefault="00A33D4A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n._________</w:t>
            </w:r>
            <w:r>
              <w:rPr>
                <w:b/>
                <w:color w:val="000000"/>
                <w:sz w:val="20"/>
                <w:szCs w:val="20"/>
              </w:rPr>
              <w:t xml:space="preserve"> COMPLESSIVAMENTE svolti su posto comune e/o sostegno (escluso l’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corso)</w:t>
            </w:r>
          </w:p>
          <w:p w:rsidR="00E76C85" w:rsidRDefault="00A33D4A">
            <w:pPr>
              <w:pStyle w:val="normal"/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6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E76C85" w:rsidRDefault="00A33D4A">
            <w:pPr>
              <w:pStyle w:val="normal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sz w:val="20"/>
                <w:szCs w:val="20"/>
              </w:rPr>
              <w:t xml:space="preserve"> PICCOLE ISOLE e/o PAESI IN VIA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SVILUPPO (escluso </w:t>
            </w:r>
            <w:proofErr w:type="spellStart"/>
            <w:r>
              <w:rPr>
                <w:b/>
                <w:sz w:val="20"/>
                <w:szCs w:val="20"/>
              </w:rPr>
              <w:t>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E76C85">
        <w:trPr>
          <w:trHeight w:val="1808"/>
        </w:trPr>
        <w:tc>
          <w:tcPr>
            <w:tcW w:w="6641" w:type="dxa"/>
            <w:gridSpan w:val="2"/>
            <w:vMerge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76C85">
        <w:trPr>
          <w:trHeight w:val="530"/>
        </w:trPr>
        <w:tc>
          <w:tcPr>
            <w:tcW w:w="6641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after="120" w:line="242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DERIVANTI DA RETROATTIVITÀ GIURIDICA DELLA NOMINA </w:t>
            </w:r>
            <w:r>
              <w:rPr>
                <w:b/>
                <w:color w:val="000000"/>
                <w:sz w:val="20"/>
                <w:szCs w:val="20"/>
              </w:rPr>
              <w:t>(senza servizio o con servizio svolto in un diverso ruolo)</w:t>
            </w:r>
          </w:p>
          <w:p w:rsidR="00E76C85" w:rsidRDefault="00A33D4A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 servizio </w:t>
            </w:r>
            <w:r>
              <w:rPr>
                <w:b/>
                <w:color w:val="000000"/>
                <w:sz w:val="20"/>
                <w:szCs w:val="20"/>
              </w:rPr>
              <w:t>derivanti dalla sola nomina giuridica non coperti da alcuna supplenza (o inferiore ai 180 gg.)</w:t>
            </w:r>
            <w:r>
              <w:rPr>
                <w:color w:val="000000"/>
                <w:sz w:val="20"/>
                <w:szCs w:val="20"/>
              </w:rPr>
              <w:t xml:space="preserve"> o coperti da una supplenza </w:t>
            </w:r>
            <w:r>
              <w:rPr>
                <w:b/>
                <w:color w:val="000000"/>
                <w:sz w:val="20"/>
                <w:szCs w:val="20"/>
              </w:rPr>
              <w:t>di almeno 180 gg</w:t>
            </w:r>
            <w:r>
              <w:rPr>
                <w:color w:val="000000"/>
                <w:sz w:val="20"/>
                <w:szCs w:val="20"/>
              </w:rPr>
              <w:t xml:space="preserve">. ma svolta in </w:t>
            </w:r>
            <w:r>
              <w:rPr>
                <w:b/>
                <w:color w:val="000000"/>
                <w:sz w:val="20"/>
                <w:szCs w:val="20"/>
              </w:rPr>
              <w:t xml:space="preserve">altro ruolo/grado </w:t>
            </w:r>
            <w:r>
              <w:rPr>
                <w:color w:val="000000"/>
                <w:sz w:val="20"/>
                <w:szCs w:val="20"/>
              </w:rPr>
              <w:t xml:space="preserve">rispetto a quello di </w:t>
            </w:r>
            <w:r>
              <w:rPr>
                <w:b/>
                <w:color w:val="000000"/>
                <w:sz w:val="20"/>
                <w:szCs w:val="20"/>
              </w:rPr>
              <w:t>II GRADO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x ogni anno</w:t>
            </w:r>
          </w:p>
        </w:tc>
        <w:tc>
          <w:tcPr>
            <w:tcW w:w="728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rPr>
          <w:trHeight w:val="509"/>
        </w:trPr>
        <w:tc>
          <w:tcPr>
            <w:tcW w:w="6641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II GRADO</w:t>
            </w:r>
          </w:p>
          <w:p w:rsidR="00E76C85" w:rsidRDefault="00A33D4A">
            <w:pPr>
              <w:pStyle w:val="normal"/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E76C85" w:rsidRDefault="00A33D4A">
            <w:pPr>
              <w:pStyle w:val="normal"/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4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 GRADO</w:t>
            </w:r>
          </w:p>
          <w:p w:rsidR="00E76C85" w:rsidRDefault="00A33D4A">
            <w:pPr>
              <w:pStyle w:val="normal"/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E76C85" w:rsidRDefault="00A33D4A">
            <w:pPr>
              <w:pStyle w:val="normal"/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NELLA INFANZIA/ PRIMARIA</w:t>
            </w:r>
          </w:p>
          <w:p w:rsidR="00E76C85" w:rsidRDefault="00A33D4A">
            <w:pPr>
              <w:pStyle w:val="normal"/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E76C85" w:rsidRDefault="00A33D4A">
            <w:pPr>
              <w:pStyle w:val="normal"/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76C85" w:rsidRDefault="00A33D4A">
      <w:pPr>
        <w:pStyle w:val="normal"/>
      </w:pPr>
      <w:r>
        <w:br w:type="page"/>
      </w:r>
    </w:p>
    <w:tbl>
      <w:tblPr>
        <w:tblStyle w:val="a0"/>
        <w:tblW w:w="99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41"/>
        <w:gridCol w:w="728"/>
        <w:gridCol w:w="839"/>
        <w:gridCol w:w="1708"/>
      </w:tblGrid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ALTRO RUOLO COMPLESSIVI SVOLTI NEL I GRADO</w:t>
            </w:r>
          </w:p>
          <w:p w:rsidR="00E76C85" w:rsidRDefault="00A33D4A">
            <w:pPr>
              <w:pStyle w:val="normal"/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E76C85" w:rsidRDefault="00A33D4A">
            <w:pPr>
              <w:pStyle w:val="normal"/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ALTRO RUOLO COMPLESSIVI SVOLTI NELLA INFANZIA/ PRIMARIA</w:t>
            </w:r>
          </w:p>
          <w:p w:rsidR="00E76C85" w:rsidRDefault="00A33D4A">
            <w:pPr>
              <w:pStyle w:val="normal"/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E76C85" w:rsidRDefault="00A33D4A">
            <w:pPr>
              <w:pStyle w:val="normal"/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NELLA SCUOLA</w:t>
            </w:r>
          </w:p>
          <w:p w:rsidR="00E76C85" w:rsidRDefault="00A33D4A"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b/>
                <w:sz w:val="20"/>
                <w:szCs w:val="20"/>
              </w:rPr>
              <w:t>fin dal primo anno escluso l’</w:t>
            </w:r>
            <w:proofErr w:type="spellStart"/>
            <w:r>
              <w:rPr>
                <w:b/>
                <w:sz w:val="20"/>
                <w:szCs w:val="20"/>
              </w:rPr>
              <w:t>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</w:t>
            </w:r>
            <w:r>
              <w:rPr>
                <w:sz w:val="20"/>
                <w:szCs w:val="20"/>
              </w:rPr>
              <w:t>) così valutato:</w:t>
            </w:r>
          </w:p>
          <w:p w:rsidR="00E76C85" w:rsidRDefault="00A33D4A">
            <w:pPr>
              <w:pStyle w:val="normal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 primi 3 anni: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E76C85" w:rsidRDefault="00A33D4A">
            <w:pPr>
              <w:pStyle w:val="normal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il quarto e quinto anno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E76C85" w:rsidRDefault="00A33D4A">
            <w:pPr>
              <w:pStyle w:val="normal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Oltre il quinto anno </w:t>
            </w: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color w:val="000000"/>
                <w:sz w:val="20"/>
                <w:szCs w:val="20"/>
              </w:rPr>
              <w:t>PICCOLA ISOLA il punteggio è raddoppiato.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76C85" w:rsidRDefault="00A33D4A">
            <w:pPr>
              <w:pStyle w:val="normal"/>
              <w:widowControl/>
              <w:shd w:val="clear" w:color="auto" w:fill="FFFFFF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CONTINUITÀ NEL COMUNE</w:t>
            </w:r>
          </w:p>
          <w:p w:rsidR="00E76C85" w:rsidRDefault="00E76C85">
            <w:pPr>
              <w:pStyle w:val="normal"/>
              <w:widowControl/>
              <w:shd w:val="clear" w:color="auto" w:fill="FFFFFF"/>
              <w:rPr>
                <w:color w:val="222222"/>
                <w:sz w:val="20"/>
                <w:szCs w:val="20"/>
              </w:rPr>
            </w:pPr>
          </w:p>
          <w:p w:rsidR="00E76C85" w:rsidRDefault="00A33D4A">
            <w:pPr>
              <w:pStyle w:val="normal"/>
              <w:widowControl/>
              <w:shd w:val="clear" w:color="auto" w:fill="FFFFFF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di aver prestato n___ anni di servizio di ruolo , senza soluzione di continuità, nel comune di attuale titolarità o d'incarico triennale</w:t>
            </w:r>
          </w:p>
          <w:p w:rsidR="00E76C85" w:rsidRDefault="00A33D4A">
            <w:pPr>
              <w:pStyle w:val="normal"/>
              <w:widowControl/>
              <w:shd w:val="clear" w:color="auto" w:fill="FFFFFF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 </w:t>
            </w:r>
          </w:p>
          <w:p w:rsidR="00E76C85" w:rsidRDefault="00A33D4A">
            <w:pPr>
              <w:pStyle w:val="normal"/>
              <w:widowControl/>
              <w:shd w:val="clear" w:color="auto" w:fill="FFFFFF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(Punti 1 per ciascun anno)</w:t>
            </w:r>
          </w:p>
          <w:p w:rsidR="00E76C85" w:rsidRDefault="00E76C85">
            <w:pPr>
              <w:pStyle w:val="normal"/>
              <w:widowControl/>
              <w:shd w:val="clear" w:color="auto" w:fill="FFFFFF"/>
              <w:rPr>
                <w:color w:val="222222"/>
                <w:sz w:val="20"/>
                <w:szCs w:val="20"/>
              </w:rPr>
            </w:pPr>
          </w:p>
          <w:p w:rsidR="00E76C85" w:rsidRDefault="00A33D4A">
            <w:pPr>
              <w:pStyle w:val="normal"/>
              <w:widowControl/>
              <w:shd w:val="clear" w:color="auto" w:fill="FFFFFF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(Non va valutato l'anno scolastico in </w:t>
            </w:r>
          </w:p>
          <w:p w:rsidR="00E76C85" w:rsidRDefault="00A33D4A">
            <w:pPr>
              <w:pStyle w:val="normal"/>
              <w:widowControl/>
              <w:shd w:val="clear" w:color="auto" w:fill="FFFFFF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corso. Il punteggio non è cumulabile per lo stesso anno scolastico con </w:t>
            </w:r>
          </w:p>
          <w:p w:rsidR="00E76C85" w:rsidRDefault="00A33D4A">
            <w:pPr>
              <w:pStyle w:val="normal"/>
              <w:widowControl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quello previsto per la continuità nella scuola di attuale titolarità) .</w:t>
            </w: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BONUS UNA TANTUM 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solo per gli anni 2000/01 – 2007/08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52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pp. 10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diritto al </w:t>
            </w:r>
            <w:r>
              <w:rPr>
                <w:b/>
                <w:color w:val="000000"/>
                <w:sz w:val="20"/>
                <w:szCs w:val="20"/>
              </w:rPr>
              <w:t>punteggio aggiuntivo una tantum per non aver presentato, per un triennio, escluso l’anno di arrivo</w:t>
            </w:r>
            <w:r>
              <w:rPr>
                <w:color w:val="000000"/>
                <w:sz w:val="20"/>
                <w:szCs w:val="20"/>
              </w:rPr>
              <w:t xml:space="preserve">, a decorrere dalle operazioni di mobilità </w:t>
            </w:r>
            <w:r>
              <w:rPr>
                <w:b/>
                <w:color w:val="C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l’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a.s.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2000/2001 e fino all’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as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>. 2007/08</w:t>
            </w:r>
            <w:r>
              <w:rPr>
                <w:color w:val="000000"/>
                <w:sz w:val="20"/>
                <w:szCs w:val="20"/>
              </w:rPr>
              <w:t xml:space="preserve">, domanda di </w:t>
            </w:r>
            <w:r>
              <w:rPr>
                <w:b/>
                <w:color w:val="000000"/>
                <w:sz w:val="20"/>
                <w:szCs w:val="20"/>
              </w:rPr>
              <w:t>trasferimento o passaggio PROVINCIALE</w:t>
            </w:r>
            <w:r>
              <w:rPr>
                <w:color w:val="000000"/>
                <w:sz w:val="20"/>
                <w:szCs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rPr>
          <w:trHeight w:val="735"/>
        </w:trPr>
        <w:tc>
          <w:tcPr>
            <w:tcW w:w="6641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3275" w:type="dxa"/>
            <w:gridSpan w:val="3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SERVIZI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rPr>
          <w:gridAfter w:val="3"/>
          <w:wAfter w:w="3275" w:type="dxa"/>
        </w:trPr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A2) ESIGENZE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FAMIGLIA</w:t>
            </w:r>
          </w:p>
        </w:tc>
      </w:tr>
      <w:tr w:rsidR="00E76C85">
        <w:trPr>
          <w:trHeight w:val="270"/>
        </w:trPr>
        <w:tc>
          <w:tcPr>
            <w:tcW w:w="6641" w:type="dxa"/>
            <w:vMerge w:val="restart"/>
          </w:tcPr>
          <w:p w:rsidR="00E76C85" w:rsidRDefault="00A33D4A">
            <w:pPr>
              <w:pStyle w:val="normal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E76C85" w:rsidRDefault="00A33D4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000000"/>
                <w:sz w:val="20"/>
                <w:szCs w:val="20"/>
              </w:rPr>
              <w:t>NON ALLONTANAMENTO</w:t>
            </w:r>
            <w:r>
              <w:rPr>
                <w:color w:val="000000"/>
                <w:sz w:val="20"/>
                <w:szCs w:val="20"/>
              </w:rPr>
              <w:t xml:space="preserve"> dal coniuge (o parte dell’unione civile/convivente di fatto) OVVERO SOLO NEL CASO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E76C85">
        <w:trPr>
          <w:trHeight w:val="1928"/>
        </w:trPr>
        <w:tc>
          <w:tcPr>
            <w:tcW w:w="6641" w:type="dxa"/>
            <w:vMerge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6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FIGLI FINO A 6 ANNI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ETÀ (si prescinde dalla residenza) 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756" w:right="600" w:hanging="2053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E76C85" w:rsidRDefault="00A33D4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</w:t>
            </w:r>
            <w:proofErr w:type="spellStart"/>
            <w:r>
              <w:rPr>
                <w:color w:val="000000"/>
                <w:sz w:val="20"/>
                <w:szCs w:val="20"/>
              </w:rPr>
              <w:t>preadottivo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 in affidamento) di età inferiore a sei anni da compiere </w:t>
            </w:r>
            <w:r>
              <w:rPr>
                <w:b/>
                <w:color w:val="000000"/>
                <w:sz w:val="20"/>
                <w:szCs w:val="20"/>
              </w:rPr>
              <w:t>entro il 31/12 dell’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FIGLI DAI 7 AI 18 ANNI (si prescinde dalla residenza)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4</w:t>
            </w:r>
          </w:p>
          <w:p w:rsidR="00E76C85" w:rsidRDefault="00A33D4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</w:t>
            </w:r>
            <w:proofErr w:type="spellStart"/>
            <w:r>
              <w:rPr>
                <w:color w:val="000000"/>
                <w:sz w:val="20"/>
                <w:szCs w:val="20"/>
              </w:rPr>
              <w:t>preadottivo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 in affidamento) di età dai 7 ai 18 anni i da compiere </w:t>
            </w:r>
            <w:r>
              <w:rPr>
                <w:b/>
                <w:color w:val="000000"/>
                <w:sz w:val="20"/>
                <w:szCs w:val="20"/>
              </w:rPr>
              <w:t>entro il 31/12 dell’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 </w:t>
            </w:r>
            <w:r>
              <w:rPr>
                <w:color w:val="000000"/>
                <w:sz w:val="20"/>
                <w:szCs w:val="20"/>
              </w:rPr>
              <w:t xml:space="preserve">OVVERO per ogni figlio di età </w:t>
            </w:r>
            <w:r>
              <w:rPr>
                <w:b/>
                <w:color w:val="000000"/>
                <w:sz w:val="20"/>
                <w:szCs w:val="20"/>
              </w:rPr>
              <w:t xml:space="preserve">superiore ai 18 </w:t>
            </w:r>
            <w:r>
              <w:rPr>
                <w:color w:val="000000"/>
                <w:sz w:val="20"/>
                <w:szCs w:val="20"/>
              </w:rPr>
              <w:t>che risulti totalmente o permanentemente inabile a proficuo lavoro.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CURA E ASSISTENZA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E76C85" w:rsidRDefault="00A33D4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>
              <w:rPr>
                <w:b/>
                <w:color w:val="000000"/>
                <w:sz w:val="20"/>
                <w:szCs w:val="20"/>
              </w:rPr>
              <w:t>essere assistito soltanto nel comune di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_________________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>che coincide col comune di titolarità del docente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TOTALE ESIGENZE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 FAMIGLIA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rPr>
          <w:gridAfter w:val="3"/>
          <w:wAfter w:w="3275" w:type="dxa"/>
        </w:trPr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A3) TITOLI</w:t>
            </w: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C85">
        <w:trPr>
          <w:trHeight w:val="428"/>
        </w:trPr>
        <w:tc>
          <w:tcPr>
            <w:tcW w:w="6641" w:type="dxa"/>
            <w:vMerge w:val="restart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CONCORSO PER ESAMI E TITOLI 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CONCORSI RISERVATI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12</w:t>
            </w:r>
          </w:p>
          <w:p w:rsidR="00E76C85" w:rsidRDefault="00A33D4A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color w:val="000000"/>
                <w:sz w:val="20"/>
                <w:szCs w:val="20"/>
              </w:rPr>
              <w:t>ordinario</w:t>
            </w:r>
            <w:r>
              <w:rPr>
                <w:color w:val="000000"/>
                <w:sz w:val="20"/>
                <w:szCs w:val="20"/>
              </w:rPr>
              <w:t xml:space="preserve"> per esami e titoli, per l’accesso al ruolo di appartenenza, o a ruoli di livello pari o superiore a quello di appartenenza (</w:t>
            </w:r>
            <w:r>
              <w:rPr>
                <w:b/>
                <w:color w:val="000000"/>
                <w:sz w:val="20"/>
                <w:szCs w:val="20"/>
              </w:rPr>
              <w:t>può essere valutato un solo concorso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E76C85">
        <w:trPr>
          <w:trHeight w:val="1054"/>
        </w:trPr>
        <w:tc>
          <w:tcPr>
            <w:tcW w:w="6641" w:type="dxa"/>
            <w:vMerge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DIPLOMI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SPECIALIZZAZIONE CONSEGUITI IN CORSI POST-LAUREA 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SPECIALIZZAZIONI PER INSEGNARE SOSTEGNO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</w:t>
            </w:r>
          </w:p>
          <w:p w:rsidR="00E76C85" w:rsidRDefault="00A33D4A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0"/>
              </w:tabs>
              <w:spacing w:before="1" w:line="242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 conseguito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diplomi di specializzazione</w:t>
            </w:r>
          </w:p>
        </w:tc>
        <w:tc>
          <w:tcPr>
            <w:tcW w:w="1567" w:type="dxa"/>
            <w:gridSpan w:val="2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UNIVERSITARIO I LIVELLO/TRIENNALE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3</w:t>
            </w:r>
          </w:p>
          <w:p w:rsidR="00E76C85" w:rsidRDefault="00A33D4A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1"/>
              </w:tabs>
              <w:ind w:right="8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diploma/i universitario/i (</w:t>
            </w:r>
            <w:r>
              <w:rPr>
                <w:b/>
                <w:color w:val="000000"/>
                <w:sz w:val="20"/>
                <w:szCs w:val="20"/>
              </w:rPr>
              <w:t xml:space="preserve">LAUREA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 LIVELLO O BREVE/TRIENNALE O DIPLOMA ISEF O DIPLOMA DIACCADEMIA O CONSERVATORIO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DIPLOMI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PERFEZIONAMENTO/MASTER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 E II LIVELLO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diploma e/o master</w:t>
            </w:r>
          </w:p>
          <w:p w:rsidR="00E76C85" w:rsidRDefault="00A33D4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diploma/i universitario/i </w:t>
            </w:r>
            <w:r>
              <w:rPr>
                <w:b/>
                <w:color w:val="000000"/>
                <w:sz w:val="20"/>
                <w:szCs w:val="20"/>
              </w:rPr>
              <w:t xml:space="preserve">CORSI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PERFEZ. e/o MASTER I E II LIVELLO NON INFERIORI AD UN ANNO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DIPLOMA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LAUREA QUADRIENNALE/MAGISTRALE/SPECIALISTICA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 di laurea</w:t>
            </w:r>
          </w:p>
          <w:p w:rsidR="00E76C85" w:rsidRDefault="00A33D4A">
            <w:pPr>
              <w:pStyle w:val="normal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</w:t>
            </w:r>
            <w:r>
              <w:rPr>
                <w:color w:val="000000"/>
                <w:sz w:val="20"/>
                <w:szCs w:val="20"/>
              </w:rPr>
              <w:t>diploma di laurea con corso almeno QUADRIENNALE (</w:t>
            </w:r>
            <w:r>
              <w:rPr>
                <w:b/>
                <w:color w:val="000000"/>
                <w:sz w:val="20"/>
                <w:szCs w:val="20"/>
              </w:rPr>
              <w:t xml:space="preserve">LAUREA IN SCIENZE MOTORIE, MAGISTRALE/SPECIALISTICA, ACCADEMIA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BELLE ARTI, DIPLOMA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CONSERVATORIO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DOTTORATO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RICERCA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E76C85" w:rsidRDefault="00A33D4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 conseguito il titolo di “dottorato di ricerca” (</w:t>
            </w:r>
            <w:r>
              <w:rPr>
                <w:b/>
                <w:color w:val="000000"/>
                <w:sz w:val="20"/>
                <w:szCs w:val="20"/>
              </w:rPr>
              <w:t>può essere valutato un solo dottorato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ESAMI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STATO II GRADO – ANNI 98/99-00/01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anno</w:t>
            </w:r>
          </w:p>
          <w:p w:rsidR="00E76C85" w:rsidRPr="00534A45" w:rsidRDefault="00A33D4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>l’esame per gli anni 98/99 fino al 00/01</w:t>
            </w:r>
          </w:p>
          <w:p w:rsidR="00534A45" w:rsidRDefault="00534A45" w:rsidP="00534A4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CLIL - LIVELLO C1 DEL QCER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essere in possesso di certificazione di Livello C1 del QCER, di aver frequentato il    corso metodologico sostenuto la prova finale 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NON IN POSSESSO DEL C1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0,5</w:t>
            </w: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aver frequentato il corso metodologico sostenuto la prova finale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6C85">
        <w:tc>
          <w:tcPr>
            <w:tcW w:w="6641" w:type="dxa"/>
          </w:tcPr>
          <w:p w:rsidR="00E76C85" w:rsidRDefault="00E76C85">
            <w:pPr>
              <w:pStyle w:val="normal"/>
              <w:spacing w:before="2"/>
              <w:jc w:val="both"/>
            </w:pPr>
          </w:p>
          <w:p w:rsidR="00E76C85" w:rsidRDefault="00E76C85">
            <w:pPr>
              <w:pStyle w:val="normal"/>
              <w:spacing w:before="2"/>
              <w:jc w:val="both"/>
            </w:pPr>
          </w:p>
          <w:p w:rsidR="00E76C85" w:rsidRDefault="00A33D4A">
            <w:pPr>
              <w:pStyle w:val="normal"/>
              <w:spacing w:before="2"/>
              <w:jc w:val="both"/>
            </w:pPr>
            <w:r>
              <w:t xml:space="preserve">I titoli relativi a </w:t>
            </w:r>
            <w:r>
              <w:rPr>
                <w:b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</w:rPr>
              <w:t>sono valutati fino ad un massimo di</w:t>
            </w:r>
            <w:r>
              <w:t xml:space="preserve"> </w:t>
            </w:r>
            <w:r>
              <w:rPr>
                <w:b/>
                <w:color w:val="C00000"/>
              </w:rPr>
              <w:t>PUNTI 10.</w:t>
            </w:r>
            <w:r>
              <w:t xml:space="preserve"> </w:t>
            </w:r>
          </w:p>
          <w:p w:rsidR="00E76C85" w:rsidRDefault="00A33D4A">
            <w:pPr>
              <w:pStyle w:val="normal"/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E76C85" w:rsidRDefault="00A33D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TITOLI</w:t>
            </w:r>
          </w:p>
        </w:tc>
      </w:tr>
      <w:tr w:rsidR="00E76C85">
        <w:tc>
          <w:tcPr>
            <w:tcW w:w="6641" w:type="dxa"/>
          </w:tcPr>
          <w:p w:rsidR="00E76C85" w:rsidRDefault="00E76C85">
            <w:pPr>
              <w:pStyle w:val="normal"/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</w:p>
          <w:p w:rsidR="00E76C85" w:rsidRDefault="00A33D4A">
            <w:pPr>
              <w:pStyle w:val="normal"/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TOTALE PUNTEGGIO</w:t>
            </w:r>
          </w:p>
          <w:p w:rsidR="00E76C85" w:rsidRDefault="00A33D4A">
            <w:pPr>
              <w:pStyle w:val="normal"/>
              <w:spacing w:before="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(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SERVIZI+ESIGENZE</w:t>
            </w:r>
            <w:proofErr w:type="spellEnd"/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DI</w:t>
            </w:r>
            <w:proofErr w:type="spellEnd"/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FAMIGLIA+TITOLI</w:t>
            </w:r>
            <w:proofErr w:type="spellEnd"/>
            <w:r>
              <w:rPr>
                <w:b/>
                <w:color w:val="C00000"/>
                <w:sz w:val="28"/>
                <w:szCs w:val="28"/>
              </w:rPr>
              <w:t>)</w:t>
            </w:r>
          </w:p>
        </w:tc>
        <w:tc>
          <w:tcPr>
            <w:tcW w:w="3275" w:type="dxa"/>
            <w:gridSpan w:val="3"/>
          </w:tcPr>
          <w:p w:rsidR="00E76C85" w:rsidRDefault="00E76C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E76C85" w:rsidRDefault="00E76C85">
      <w:pPr>
        <w:pStyle w:val="normal"/>
        <w:spacing w:before="2"/>
        <w:jc w:val="both"/>
      </w:pPr>
    </w:p>
    <w:p w:rsidR="00E76C85" w:rsidRDefault="00E76C85">
      <w:pPr>
        <w:pStyle w:val="normal"/>
        <w:spacing w:before="1"/>
        <w:rPr>
          <w:sz w:val="20"/>
          <w:szCs w:val="20"/>
        </w:rPr>
      </w:pPr>
    </w:p>
    <w:p w:rsidR="00E76C85" w:rsidRDefault="00A33D4A">
      <w:pPr>
        <w:pStyle w:val="normal"/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:rsidR="00E76C85" w:rsidRDefault="00E76C85">
      <w:pPr>
        <w:pStyle w:val="normal"/>
        <w:rPr>
          <w:b/>
        </w:rPr>
      </w:pPr>
    </w:p>
    <w:p w:rsidR="00E76C85" w:rsidRDefault="00E76C85">
      <w:pPr>
        <w:pStyle w:val="normal"/>
        <w:rPr>
          <w:b/>
        </w:rPr>
      </w:pPr>
    </w:p>
    <w:p w:rsidR="00E76C85" w:rsidRDefault="00E76C85">
      <w:pPr>
        <w:pStyle w:val="normal"/>
        <w:spacing w:before="1"/>
        <w:rPr>
          <w:b/>
        </w:rPr>
      </w:pPr>
    </w:p>
    <w:p w:rsidR="00E76C85" w:rsidRDefault="00A33D4A">
      <w:pPr>
        <w:pStyle w:val="normal"/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</w:rPr>
        <w:t>DATA</w:t>
      </w:r>
      <w:r>
        <w:rPr>
          <w:b/>
          <w:u w:val="single"/>
        </w:rPr>
        <w:tab/>
      </w:r>
      <w:r>
        <w:rPr>
          <w:b/>
        </w:rPr>
        <w:tab/>
        <w:t>FIRMA</w:t>
      </w:r>
      <w:r>
        <w:rPr>
          <w:b/>
          <w:u w:val="single"/>
        </w:rPr>
        <w:tab/>
      </w:r>
    </w:p>
    <w:sectPr w:rsidR="00E76C85" w:rsidSect="00E76C85">
      <w:headerReference w:type="default" r:id="rId7"/>
      <w:pgSz w:w="11910" w:h="16840"/>
      <w:pgMar w:top="284" w:right="992" w:bottom="280" w:left="992" w:header="33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C85" w:rsidRDefault="00E76C85" w:rsidP="00E76C85">
      <w:r>
        <w:separator/>
      </w:r>
    </w:p>
  </w:endnote>
  <w:endnote w:type="continuationSeparator" w:id="0">
    <w:p w:rsidR="00E76C85" w:rsidRDefault="00E76C85" w:rsidP="00E76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C85" w:rsidRDefault="00E76C85" w:rsidP="00E76C85">
      <w:r>
        <w:separator/>
      </w:r>
    </w:p>
  </w:footnote>
  <w:footnote w:type="continuationSeparator" w:id="0">
    <w:p w:rsidR="00E76C85" w:rsidRDefault="00E76C85" w:rsidP="00E76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C85" w:rsidRDefault="00E76C85">
    <w:pPr>
      <w:pStyle w:val="normal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726B6"/>
    <w:multiLevelType w:val="multilevel"/>
    <w:tmpl w:val="B46ABF2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FD27B83"/>
    <w:multiLevelType w:val="multilevel"/>
    <w:tmpl w:val="5F4657B4"/>
    <w:lvl w:ilvl="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/>
        <w:b/>
        <w:i w:val="0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388" w:hanging="360"/>
      </w:pPr>
    </w:lvl>
    <w:lvl w:ilvl="3">
      <w:numFmt w:val="bullet"/>
      <w:lvlText w:val="•"/>
      <w:lvlJc w:val="left"/>
      <w:pPr>
        <w:ind w:left="2080" w:hanging="360"/>
      </w:pPr>
    </w:lvl>
    <w:lvl w:ilvl="4">
      <w:numFmt w:val="bullet"/>
      <w:lvlText w:val="•"/>
      <w:lvlJc w:val="left"/>
      <w:pPr>
        <w:ind w:left="2772" w:hanging="360"/>
      </w:pPr>
    </w:lvl>
    <w:lvl w:ilvl="5">
      <w:numFmt w:val="bullet"/>
      <w:lvlText w:val="•"/>
      <w:lvlJc w:val="left"/>
      <w:pPr>
        <w:ind w:left="3464" w:hanging="360"/>
      </w:pPr>
    </w:lvl>
    <w:lvl w:ilvl="6">
      <w:numFmt w:val="bullet"/>
      <w:lvlText w:val="•"/>
      <w:lvlJc w:val="left"/>
      <w:pPr>
        <w:ind w:left="4156" w:hanging="360"/>
      </w:pPr>
    </w:lvl>
    <w:lvl w:ilvl="7">
      <w:numFmt w:val="bullet"/>
      <w:lvlText w:val="•"/>
      <w:lvlJc w:val="left"/>
      <w:pPr>
        <w:ind w:left="4848" w:hanging="360"/>
      </w:pPr>
    </w:lvl>
    <w:lvl w:ilvl="8">
      <w:numFmt w:val="bullet"/>
      <w:lvlText w:val="•"/>
      <w:lvlJc w:val="left"/>
      <w:pPr>
        <w:ind w:left="5540" w:hanging="360"/>
      </w:pPr>
    </w:lvl>
  </w:abstractNum>
  <w:abstractNum w:abstractNumId="2">
    <w:nsid w:val="29AF5140"/>
    <w:multiLevelType w:val="multilevel"/>
    <w:tmpl w:val="88742E04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E272A1"/>
    <w:multiLevelType w:val="multilevel"/>
    <w:tmpl w:val="B1DE024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4502F24"/>
    <w:multiLevelType w:val="multilevel"/>
    <w:tmpl w:val="63D09BC0"/>
    <w:lvl w:ilvl="0">
      <w:start w:val="8"/>
      <w:numFmt w:val="upperLetter"/>
      <w:lvlText w:val="%1)"/>
      <w:lvlJc w:val="left"/>
      <w:pPr>
        <w:ind w:left="360" w:hanging="360"/>
      </w:pPr>
      <w:rPr>
        <w:rFonts w:ascii="Calibri" w:eastAsia="Calibri" w:hAnsi="Calibri" w:cs="Calibri"/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EE4895"/>
    <w:multiLevelType w:val="multilevel"/>
    <w:tmpl w:val="7542DA2E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A9D3A1A"/>
    <w:multiLevelType w:val="multilevel"/>
    <w:tmpl w:val="565804F4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C85"/>
    <w:rsid w:val="0014619A"/>
    <w:rsid w:val="003123BC"/>
    <w:rsid w:val="005330C3"/>
    <w:rsid w:val="00534A45"/>
    <w:rsid w:val="009A0173"/>
    <w:rsid w:val="00A33D4A"/>
    <w:rsid w:val="00E7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23BC"/>
  </w:style>
  <w:style w:type="paragraph" w:styleId="Titolo1">
    <w:name w:val="heading 1"/>
    <w:basedOn w:val="normal"/>
    <w:next w:val="normal"/>
    <w:rsid w:val="00E76C8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E76C8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76C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76C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E76C8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E76C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76C85"/>
  </w:style>
  <w:style w:type="table" w:customStyle="1" w:styleId="TableNormal">
    <w:name w:val="Table Normal"/>
    <w:rsid w:val="00E76C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76C8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E76C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6C8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76C8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1280</Words>
  <Characters>7301</Characters>
  <Application>Microsoft Office Word</Application>
  <DocSecurity>0</DocSecurity>
  <Lines>60</Lines>
  <Paragraphs>17</Paragraphs>
  <ScaleCrop>false</ScaleCrop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PIRAS</dc:creator>
  <cp:lastModifiedBy>GIOVANNA</cp:lastModifiedBy>
  <cp:revision>5</cp:revision>
  <dcterms:created xsi:type="dcterms:W3CDTF">2025-03-07T10:49:00Z</dcterms:created>
  <dcterms:modified xsi:type="dcterms:W3CDTF">2025-03-08T09:49:00Z</dcterms:modified>
</cp:coreProperties>
</file>